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F108D" w14:textId="77777777" w:rsidR="00DD3E67" w:rsidRDefault="00DD3E67">
      <w:pPr>
        <w:pStyle w:val="a1"/>
        <w:ind w:firstLine="737"/>
        <w:jc w:val="center"/>
        <w:rPr>
          <w:rFonts w:hint="eastAsia"/>
          <w:b/>
          <w:bCs/>
          <w:sz w:val="28"/>
          <w:szCs w:val="28"/>
        </w:rPr>
      </w:pPr>
    </w:p>
    <w:p w14:paraId="4FDAC238" w14:textId="77777777" w:rsidR="00DD3E67" w:rsidRDefault="00DD3E67">
      <w:pPr>
        <w:pStyle w:val="a1"/>
        <w:ind w:firstLine="737"/>
        <w:jc w:val="center"/>
        <w:rPr>
          <w:rFonts w:hint="eastAsia"/>
          <w:b/>
          <w:bCs/>
          <w:sz w:val="28"/>
          <w:szCs w:val="28"/>
        </w:rPr>
      </w:pPr>
    </w:p>
    <w:p w14:paraId="1659C5BF" w14:textId="371AC442" w:rsidR="00DD3E67" w:rsidRDefault="0085445D">
      <w:pPr>
        <w:pStyle w:val="a1"/>
        <w:ind w:firstLine="737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Рекламный тур</w:t>
      </w:r>
      <w:r w:rsidR="00000000">
        <w:rPr>
          <w:b/>
          <w:bCs/>
          <w:sz w:val="28"/>
          <w:szCs w:val="28"/>
        </w:rPr>
        <w:t xml:space="preserve"> «Импровизация в Дагестане»</w:t>
      </w:r>
    </w:p>
    <w:p w14:paraId="0D03FD57" w14:textId="6FA4FEC3" w:rsidR="00DD3E67" w:rsidRDefault="008E336A">
      <w:pPr>
        <w:pStyle w:val="a1"/>
        <w:ind w:firstLine="737"/>
        <w:rPr>
          <w:rFonts w:hint="eastAsia"/>
        </w:rPr>
      </w:pPr>
      <w:r>
        <w:rPr>
          <w:rStyle w:val="a5"/>
          <w:b w:val="0"/>
          <w:bCs w:val="0"/>
        </w:rPr>
        <w:t>Импровизация -э</w:t>
      </w:r>
      <w:r w:rsidR="0085445D">
        <w:rPr>
          <w:rStyle w:val="a5"/>
          <w:b w:val="0"/>
          <w:bCs w:val="0"/>
        </w:rPr>
        <w:t xml:space="preserve"> </w:t>
      </w:r>
      <w:r>
        <w:rPr>
          <w:rStyle w:val="a5"/>
          <w:b w:val="0"/>
          <w:bCs w:val="0"/>
        </w:rPr>
        <w:t xml:space="preserve">то </w:t>
      </w:r>
      <w:proofErr w:type="spellStart"/>
      <w:r>
        <w:rPr>
          <w:rStyle w:val="a5"/>
          <w:b w:val="0"/>
          <w:bCs w:val="0"/>
        </w:rPr>
        <w:t>иммерсивный</w:t>
      </w:r>
      <w:proofErr w:type="spellEnd"/>
      <w:r>
        <w:rPr>
          <w:rStyle w:val="a5"/>
          <w:b w:val="0"/>
          <w:bCs w:val="0"/>
        </w:rPr>
        <w:t xml:space="preserve"> формат путешествия, где каждый турист становится гостем.  В этом</w:t>
      </w:r>
      <w:r w:rsidRPr="008E336A">
        <w:rPr>
          <w:rStyle w:val="a5"/>
          <w:b w:val="0"/>
          <w:bCs w:val="0"/>
        </w:rPr>
        <w:t xml:space="preserve"> </w:t>
      </w:r>
      <w:r>
        <w:rPr>
          <w:rStyle w:val="a5"/>
          <w:b w:val="0"/>
          <w:bCs w:val="0"/>
        </w:rPr>
        <w:t>туре Вас ждет оригинальная программа, крутые завораживающие виды и конечно же СВОБОДА!</w:t>
      </w:r>
    </w:p>
    <w:p w14:paraId="6D1ABAFC" w14:textId="3E5657C2" w:rsidR="00DD3E67" w:rsidRDefault="00000000">
      <w:pPr>
        <w:pStyle w:val="a1"/>
        <w:ind w:firstLine="737"/>
        <w:rPr>
          <w:rFonts w:hint="eastAsia"/>
        </w:rPr>
      </w:pPr>
      <w:r>
        <w:rPr>
          <w:rStyle w:val="a5"/>
          <w:b w:val="0"/>
          <w:bCs w:val="0"/>
        </w:rPr>
        <w:t>Вы сможете делать остановки в тех местах, где вам этого захочется.  Мы покажем такие локации, которые вы не увидите в обычном экскурсионном маршруте.</w:t>
      </w:r>
    </w:p>
    <w:p w14:paraId="35844138" w14:textId="5C509970" w:rsidR="00DD3E67" w:rsidRDefault="00000000">
      <w:pPr>
        <w:pStyle w:val="a1"/>
        <w:ind w:firstLine="737"/>
        <w:rPr>
          <w:rFonts w:hint="eastAsia"/>
        </w:rPr>
      </w:pPr>
      <w:r>
        <w:rPr>
          <w:rStyle w:val="a5"/>
          <w:b w:val="0"/>
          <w:bCs w:val="0"/>
        </w:rPr>
        <w:t>Главное преимущество тура-вас никто не будет торопить! Только Вы и ваш гид!</w:t>
      </w:r>
    </w:p>
    <w:p w14:paraId="2DC6DBEF" w14:textId="77777777" w:rsidR="00DD3E67" w:rsidRDefault="00000000">
      <w:pPr>
        <w:pStyle w:val="a1"/>
        <w:ind w:firstLine="737"/>
        <w:rPr>
          <w:rFonts w:hint="eastAsia"/>
        </w:rPr>
      </w:pPr>
      <w:r>
        <w:rPr>
          <w:rStyle w:val="a5"/>
          <w:b w:val="0"/>
          <w:bCs w:val="0"/>
          <w:i/>
          <w:iCs/>
          <w:u w:val="single"/>
        </w:rPr>
        <w:t xml:space="preserve">Что ждет нас в туре: </w:t>
      </w:r>
    </w:p>
    <w:p w14:paraId="40F02A74" w14:textId="6E01F63E" w:rsidR="00DD3E67" w:rsidRDefault="00000000">
      <w:pPr>
        <w:pStyle w:val="a1"/>
        <w:ind w:firstLine="737"/>
        <w:rPr>
          <w:rFonts w:hint="eastAsia"/>
        </w:rPr>
      </w:pPr>
      <w:r>
        <w:rPr>
          <w:rStyle w:val="a5"/>
          <w:b w:val="0"/>
          <w:bCs w:val="0"/>
        </w:rPr>
        <w:t>Будем встречать рассветы, делать красивое селфи, кататься на лошадях, кататься на катере, учить лезгинку, устраивать вечера у костра, пить чай из настоящего самовара, варить кофе в турке, учиться готовить национальные блюда, пробовать национальную дагестанскую кухню и напитки.</w:t>
      </w:r>
    </w:p>
    <w:p w14:paraId="58997AAE" w14:textId="77777777" w:rsidR="00DD3E67" w:rsidRDefault="00000000">
      <w:pPr>
        <w:pStyle w:val="a1"/>
        <w:ind w:firstLine="737"/>
        <w:rPr>
          <w:rFonts w:hint="eastAsia"/>
        </w:rPr>
      </w:pPr>
      <w:r>
        <w:rPr>
          <w:rStyle w:val="a5"/>
          <w:b w:val="0"/>
          <w:bCs w:val="0"/>
        </w:rPr>
        <w:t>Мы будем Вас удивлять и дарить подарки! Не дадим Вам скучать!</w:t>
      </w:r>
    </w:p>
    <w:p w14:paraId="13045D8D" w14:textId="77777777" w:rsidR="00DD3E67" w:rsidRDefault="00DD3E67">
      <w:pPr>
        <w:pStyle w:val="a1"/>
        <w:ind w:firstLine="737"/>
        <w:jc w:val="center"/>
        <w:rPr>
          <w:rFonts w:hint="eastAsia"/>
          <w:b/>
          <w:bCs/>
          <w:sz w:val="28"/>
          <w:szCs w:val="28"/>
        </w:rPr>
      </w:pPr>
    </w:p>
    <w:p w14:paraId="298592C3" w14:textId="60A75AF0" w:rsidR="00DD3E67" w:rsidRDefault="00000000">
      <w:pPr>
        <w:pStyle w:val="a1"/>
        <w:ind w:firstLine="737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Маршрут: </w:t>
      </w:r>
      <w:proofErr w:type="spellStart"/>
      <w:r>
        <w:rPr>
          <w:b/>
          <w:bCs/>
          <w:sz w:val="28"/>
          <w:szCs w:val="28"/>
        </w:rPr>
        <w:t>Сулакский</w:t>
      </w:r>
      <w:proofErr w:type="spellEnd"/>
      <w:r>
        <w:rPr>
          <w:b/>
          <w:bCs/>
          <w:sz w:val="28"/>
          <w:szCs w:val="28"/>
        </w:rPr>
        <w:t xml:space="preserve"> каньон -смотровая площадка Дубки -Форелевое хозяйство п Дубки - катание на катере -Махачкала — Ирганайское </w:t>
      </w:r>
      <w:proofErr w:type="spellStart"/>
      <w:r>
        <w:rPr>
          <w:b/>
          <w:bCs/>
          <w:sz w:val="28"/>
          <w:szCs w:val="28"/>
        </w:rPr>
        <w:t>вдх</w:t>
      </w:r>
      <w:proofErr w:type="spellEnd"/>
      <w:r>
        <w:rPr>
          <w:b/>
          <w:bCs/>
          <w:sz w:val="28"/>
          <w:szCs w:val="28"/>
        </w:rPr>
        <w:t xml:space="preserve">- Хунзах — мастерская по производству </w:t>
      </w:r>
      <w:proofErr w:type="spellStart"/>
      <w:r>
        <w:rPr>
          <w:b/>
          <w:bCs/>
          <w:sz w:val="28"/>
          <w:szCs w:val="28"/>
        </w:rPr>
        <w:t>Урбеча</w:t>
      </w:r>
      <w:proofErr w:type="spellEnd"/>
      <w:r>
        <w:rPr>
          <w:b/>
          <w:bCs/>
          <w:sz w:val="28"/>
          <w:szCs w:val="28"/>
        </w:rPr>
        <w:t>-Гуниб -</w:t>
      </w:r>
      <w:proofErr w:type="spellStart"/>
      <w:r>
        <w:rPr>
          <w:b/>
          <w:bCs/>
          <w:sz w:val="28"/>
          <w:szCs w:val="28"/>
        </w:rPr>
        <w:t>Салтинский</w:t>
      </w:r>
      <w:proofErr w:type="spellEnd"/>
      <w:r>
        <w:rPr>
          <w:b/>
          <w:bCs/>
          <w:sz w:val="28"/>
          <w:szCs w:val="28"/>
        </w:rPr>
        <w:t xml:space="preserve"> водопад -Дербент -посещение </w:t>
      </w:r>
      <w:r w:rsidR="008E336A">
        <w:rPr>
          <w:b/>
          <w:bCs/>
          <w:sz w:val="28"/>
          <w:szCs w:val="28"/>
        </w:rPr>
        <w:t>винодельни.</w:t>
      </w:r>
    </w:p>
    <w:p w14:paraId="045C0096" w14:textId="77777777" w:rsidR="00DD3E67" w:rsidRDefault="00DD3E67">
      <w:pPr>
        <w:pStyle w:val="a1"/>
        <w:ind w:firstLine="737"/>
        <w:jc w:val="center"/>
        <w:rPr>
          <w:rFonts w:hint="eastAsia"/>
          <w:b/>
          <w:bCs/>
          <w:sz w:val="28"/>
          <w:szCs w:val="28"/>
        </w:rPr>
      </w:pPr>
    </w:p>
    <w:p w14:paraId="588F2161" w14:textId="46B727DE" w:rsidR="00DD3E67" w:rsidRDefault="008E336A">
      <w:pPr>
        <w:pStyle w:val="a1"/>
        <w:ind w:firstLine="737"/>
        <w:rPr>
          <w:rFonts w:hint="eastAsia"/>
        </w:rPr>
      </w:pPr>
      <w:r>
        <w:rPr>
          <w:rStyle w:val="a5"/>
        </w:rPr>
        <w:t>ЗАЕЗД: 07.03.23</w:t>
      </w:r>
      <w:r w:rsidR="0085445D">
        <w:rPr>
          <w:rStyle w:val="a5"/>
        </w:rPr>
        <w:t xml:space="preserve"> </w:t>
      </w:r>
      <w:r>
        <w:rPr>
          <w:rStyle w:val="a5"/>
        </w:rPr>
        <w:t>-</w:t>
      </w:r>
      <w:r w:rsidR="0085445D">
        <w:rPr>
          <w:rStyle w:val="a5"/>
        </w:rPr>
        <w:t xml:space="preserve"> </w:t>
      </w:r>
      <w:proofErr w:type="gramStart"/>
      <w:r>
        <w:rPr>
          <w:rStyle w:val="a5"/>
        </w:rPr>
        <w:t>10.03.23  /</w:t>
      </w:r>
      <w:proofErr w:type="gramEnd"/>
      <w:r>
        <w:rPr>
          <w:rStyle w:val="a5"/>
        </w:rPr>
        <w:t xml:space="preserve"> 22.04</w:t>
      </w:r>
      <w:r w:rsidR="0085445D">
        <w:rPr>
          <w:rStyle w:val="a5"/>
        </w:rPr>
        <w:t xml:space="preserve">.23 - </w:t>
      </w:r>
      <w:r>
        <w:rPr>
          <w:rStyle w:val="a5"/>
        </w:rPr>
        <w:t>25.04.23</w:t>
      </w:r>
    </w:p>
    <w:p w14:paraId="06006A7F" w14:textId="77777777" w:rsidR="00DD3E67" w:rsidRDefault="00000000">
      <w:pPr>
        <w:pStyle w:val="a1"/>
        <w:ind w:firstLine="737"/>
        <w:rPr>
          <w:rFonts w:hint="eastAsia"/>
        </w:rPr>
      </w:pPr>
      <w:r>
        <w:rPr>
          <w:rStyle w:val="a5"/>
          <w:rFonts w:ascii="Times New Roman" w:hAnsi="Times New Roman"/>
        </w:rPr>
        <w:t>ПРОГРАММА ТУРА:</w:t>
      </w:r>
    </w:p>
    <w:p w14:paraId="59023EF6" w14:textId="1238371C" w:rsidR="00DD3E67" w:rsidRDefault="00CB36AA">
      <w:pPr>
        <w:pStyle w:val="a1"/>
        <w:ind w:firstLine="737"/>
        <w:rPr>
          <w:rFonts w:hint="eastAsia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 w:rsidR="00000000">
        <w:rPr>
          <w:rStyle w:val="a5"/>
          <w:rFonts w:ascii="Times New Roman" w:hAnsi="Times New Roman"/>
          <w:sz w:val="28"/>
          <w:szCs w:val="28"/>
        </w:rPr>
        <w:t>День 1 -07.03.23</w:t>
      </w:r>
    </w:p>
    <w:p w14:paraId="46363F61" w14:textId="77777777" w:rsidR="00DD3E67" w:rsidRDefault="00000000">
      <w:pPr>
        <w:pStyle w:val="a1"/>
        <w:numPr>
          <w:ilvl w:val="0"/>
          <w:numId w:val="1"/>
        </w:numPr>
        <w:tabs>
          <w:tab w:val="left" w:pos="709"/>
        </w:tabs>
        <w:spacing w:after="0"/>
        <w:ind w:firstLine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 группы в аэропорту г. Махачкала. Рекомендуемое время прилета — до 11:30. Вас встретит Гид с табличкой с названием тура. *Внимание: просьба уточнять информацию по встрече группы у менеджера. </w:t>
      </w:r>
    </w:p>
    <w:p w14:paraId="2A2A482D" w14:textId="4AF0C75F" w:rsidR="00DD3E67" w:rsidRDefault="00000000">
      <w:pPr>
        <w:pStyle w:val="a1"/>
        <w:numPr>
          <w:ilvl w:val="0"/>
          <w:numId w:val="1"/>
        </w:numPr>
        <w:tabs>
          <w:tab w:val="left" w:pos="709"/>
        </w:tabs>
        <w:spacing w:after="0"/>
        <w:ind w:firstLine="454"/>
        <w:rPr>
          <w:rFonts w:hint="eastAsia"/>
        </w:rPr>
      </w:pPr>
      <w:r w:rsidRPr="00CB36A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 этот </w:t>
      </w:r>
      <w:r w:rsidR="008E336A" w:rsidRPr="00CB36A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день </w:t>
      </w:r>
      <w:r w:rsidR="008E336A">
        <w:rPr>
          <w:rFonts w:ascii="Times New Roman" w:hAnsi="Times New Roman"/>
          <w:sz w:val="28"/>
          <w:szCs w:val="28"/>
        </w:rPr>
        <w:t>начнем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CB36AA">
        <w:rPr>
          <w:rFonts w:ascii="Times New Roman" w:hAnsi="Times New Roman"/>
          <w:sz w:val="28"/>
          <w:szCs w:val="28"/>
        </w:rPr>
        <w:t>наше знакомство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Сулакским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каньоном  —</w:t>
      </w:r>
      <w:proofErr w:type="gramEnd"/>
      <w:r>
        <w:rPr>
          <w:rFonts w:ascii="Times New Roman" w:hAnsi="Times New Roman"/>
          <w:sz w:val="28"/>
          <w:szCs w:val="28"/>
        </w:rPr>
        <w:t xml:space="preserve"> визитной карточкой Дагестана. </w:t>
      </w:r>
    </w:p>
    <w:p w14:paraId="331FBB51" w14:textId="77777777" w:rsidR="00DD3E67" w:rsidRDefault="00000000">
      <w:pPr>
        <w:pStyle w:val="a1"/>
        <w:numPr>
          <w:ilvl w:val="0"/>
          <w:numId w:val="1"/>
        </w:numPr>
        <w:tabs>
          <w:tab w:val="left" w:pos="709"/>
        </w:tabs>
        <w:spacing w:after="0"/>
        <w:ind w:firstLine="454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Далее наш путь лежит в поселок Дубки, именно здесь открывается чудесный вид на </w:t>
      </w:r>
      <w:proofErr w:type="spellStart"/>
      <w:r>
        <w:rPr>
          <w:rFonts w:ascii="Times New Roman" w:hAnsi="Times New Roman"/>
          <w:sz w:val="28"/>
          <w:szCs w:val="28"/>
        </w:rPr>
        <w:t>Сулакский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каньон.  Делаем красивые селфи, выпьем вкусное кофе и продолжим наше путешествие.</w:t>
      </w:r>
    </w:p>
    <w:p w14:paraId="6361EB84" w14:textId="783F7A0A" w:rsidR="00DD3E67" w:rsidRDefault="00000000">
      <w:pPr>
        <w:pStyle w:val="a1"/>
        <w:numPr>
          <w:ilvl w:val="0"/>
          <w:numId w:val="1"/>
        </w:numPr>
        <w:tabs>
          <w:tab w:val="left" w:pos="709"/>
        </w:tabs>
        <w:spacing w:after="0"/>
        <w:ind w:firstLine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 обед </w:t>
      </w:r>
      <w:r w:rsidR="008E336A">
        <w:rPr>
          <w:rFonts w:ascii="Times New Roman" w:hAnsi="Times New Roman"/>
          <w:sz w:val="28"/>
          <w:szCs w:val="28"/>
        </w:rPr>
        <w:t>пройдет в</w:t>
      </w:r>
      <w:r>
        <w:rPr>
          <w:rFonts w:ascii="Times New Roman" w:hAnsi="Times New Roman"/>
          <w:sz w:val="28"/>
          <w:szCs w:val="28"/>
        </w:rPr>
        <w:t xml:space="preserve"> форелевом хозяйстве, где нам предложат вкуснейшую форель или шашлык на выбор. </w:t>
      </w:r>
    </w:p>
    <w:p w14:paraId="3E94FFAB" w14:textId="61F632CA" w:rsidR="00DD3E67" w:rsidRDefault="00000000">
      <w:pPr>
        <w:pStyle w:val="a1"/>
        <w:numPr>
          <w:ilvl w:val="0"/>
          <w:numId w:val="1"/>
        </w:numPr>
        <w:tabs>
          <w:tab w:val="left" w:pos="709"/>
        </w:tabs>
        <w:spacing w:after="0"/>
        <w:ind w:firstLine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После вкусного </w:t>
      </w:r>
      <w:r w:rsidR="008E336A">
        <w:rPr>
          <w:rFonts w:ascii="Times New Roman" w:hAnsi="Times New Roman"/>
          <w:sz w:val="28"/>
          <w:szCs w:val="28"/>
        </w:rPr>
        <w:t xml:space="preserve">обеда </w:t>
      </w:r>
      <w:r w:rsidR="008E336A" w:rsidRPr="008E336A">
        <w:rPr>
          <w:rFonts w:ascii="Times New Roman" w:hAnsi="Times New Roman"/>
          <w:sz w:val="28"/>
          <w:szCs w:val="28"/>
        </w:rPr>
        <w:t>наш</w:t>
      </w:r>
      <w:r w:rsidRPr="008E336A">
        <w:rPr>
          <w:rFonts w:ascii="Times New Roman" w:hAnsi="Times New Roman"/>
          <w:sz w:val="28"/>
          <w:szCs w:val="28"/>
        </w:rPr>
        <w:t xml:space="preserve"> путь лежит в село </w:t>
      </w:r>
      <w:proofErr w:type="spellStart"/>
      <w:r w:rsidRPr="008E336A">
        <w:rPr>
          <w:rFonts w:ascii="Times New Roman" w:hAnsi="Times New Roman"/>
          <w:sz w:val="28"/>
          <w:szCs w:val="28"/>
        </w:rPr>
        <w:t>Забутли</w:t>
      </w:r>
      <w:proofErr w:type="spellEnd"/>
      <w:r w:rsidRPr="008E336A">
        <w:rPr>
          <w:rFonts w:ascii="Times New Roman" w:hAnsi="Times New Roman"/>
          <w:sz w:val="28"/>
          <w:szCs w:val="28"/>
        </w:rPr>
        <w:t xml:space="preserve">. Вы получите заряд положительных эмоций во время нашего джип-тура к </w:t>
      </w:r>
      <w:proofErr w:type="spellStart"/>
      <w:r w:rsidRPr="008E336A">
        <w:rPr>
          <w:rFonts w:ascii="Times New Roman" w:hAnsi="Times New Roman"/>
          <w:sz w:val="28"/>
          <w:szCs w:val="28"/>
        </w:rPr>
        <w:t>Сулакскому</w:t>
      </w:r>
      <w:proofErr w:type="spellEnd"/>
      <w:r w:rsidRPr="008E336A">
        <w:rPr>
          <w:rFonts w:ascii="Times New Roman" w:hAnsi="Times New Roman"/>
          <w:sz w:val="28"/>
          <w:szCs w:val="28"/>
        </w:rPr>
        <w:t xml:space="preserve"> каньону.  Прокатимся с ветерком на катере по Сулаку и получим потрясающие впечатления, сделаем отличные фото! Завораживает все вокруг: и виды, и высота, обилие воды, гор, воздуха!</w:t>
      </w:r>
    </w:p>
    <w:p w14:paraId="75211F5B" w14:textId="77777777" w:rsidR="00DD3E67" w:rsidRDefault="00000000">
      <w:pPr>
        <w:pStyle w:val="ae"/>
        <w:spacing w:line="276" w:lineRule="auto"/>
        <w:ind w:left="709"/>
        <w:rPr>
          <w:rFonts w:ascii="Times New Roman" w:hAnsi="Times New Roman"/>
          <w:sz w:val="28"/>
          <w:szCs w:val="28"/>
        </w:rPr>
      </w:pPr>
      <w:r w:rsidRPr="008E336A">
        <w:rPr>
          <w:rFonts w:ascii="Times New Roman" w:hAnsi="Times New Roman"/>
          <w:sz w:val="28"/>
          <w:szCs w:val="28"/>
        </w:rPr>
        <w:t>Мощные двигатели, бешеная скорость, веселые рулевые, звонкая музыка, визжащие пассажиры, свистящий ветер и брызги в лицо, бирюзово-нефритовый цвет воды и великолепные ущелья вокруг. Отличная встряска после работы в офисе и хорошая идея разбавить тур остротой приключений. Радости, восторга и адреналина через край.</w:t>
      </w:r>
    </w:p>
    <w:p w14:paraId="12BCD6E7" w14:textId="77777777" w:rsidR="00DD3E67" w:rsidRDefault="00000000">
      <w:pPr>
        <w:pStyle w:val="ae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E336A">
        <w:rPr>
          <w:rFonts w:ascii="Times New Roman" w:hAnsi="Times New Roman"/>
          <w:sz w:val="28"/>
          <w:szCs w:val="28"/>
        </w:rPr>
        <w:t xml:space="preserve"> Чиркейская Гидроэлектростанция, которую мы увидим по пути, самая мощная на Северном Кавказе. Выше нее в России только плотина Саяно-Шушенской гидростанции. Впечатляет сочетание природы и рукотворных строений ГЭС! </w:t>
      </w:r>
    </w:p>
    <w:p w14:paraId="718D24AC" w14:textId="77777777" w:rsidR="00DD3E67" w:rsidRDefault="00000000">
      <w:pPr>
        <w:pStyle w:val="a1"/>
        <w:tabs>
          <w:tab w:val="left" w:pos="709"/>
        </w:tabs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Внимание! Если по погодным условиям будет опасно, то туроператор имеет право заменить катание по Чиркейскому </w:t>
      </w:r>
      <w:proofErr w:type="spellStart"/>
      <w:r>
        <w:rPr>
          <w:rFonts w:ascii="Times New Roman" w:hAnsi="Times New Roman"/>
          <w:sz w:val="28"/>
          <w:szCs w:val="28"/>
        </w:rPr>
        <w:t>вдх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EC4C2A2" w14:textId="77777777" w:rsidR="00DD3E67" w:rsidRDefault="00000000">
      <w:pPr>
        <w:pStyle w:val="a1"/>
        <w:numPr>
          <w:ilvl w:val="0"/>
          <w:numId w:val="2"/>
        </w:numPr>
        <w:tabs>
          <w:tab w:val="left" w:pos="709"/>
        </w:tabs>
        <w:spacing w:after="0"/>
        <w:ind w:firstLine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Переезд в Махачкалу.</w:t>
      </w:r>
    </w:p>
    <w:p w14:paraId="6D6BAD45" w14:textId="77777777" w:rsidR="00DD3E67" w:rsidRDefault="00000000">
      <w:pPr>
        <w:pStyle w:val="a1"/>
        <w:numPr>
          <w:ilvl w:val="0"/>
          <w:numId w:val="2"/>
        </w:numPr>
        <w:tabs>
          <w:tab w:val="left" w:pos="709"/>
        </w:tabs>
        <w:spacing w:after="0"/>
        <w:ind w:firstLine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Приветственный ужин в национальном кафе города. Зажигательные танцы.</w:t>
      </w:r>
    </w:p>
    <w:p w14:paraId="56E329E6" w14:textId="60AFA668" w:rsidR="00DD3E67" w:rsidRDefault="00000000">
      <w:pPr>
        <w:pStyle w:val="a1"/>
        <w:numPr>
          <w:ilvl w:val="0"/>
          <w:numId w:val="2"/>
        </w:numPr>
        <w:tabs>
          <w:tab w:val="left" w:pos="709"/>
        </w:tabs>
        <w:spacing w:after="0"/>
        <w:ind w:firstLine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Вечерняя экскурсия по г Махачкала: мы увидим Махачкалу с высоты птичьего полета </w:t>
      </w:r>
      <w:r w:rsidR="008E336A">
        <w:rPr>
          <w:rFonts w:ascii="Times New Roman" w:hAnsi="Times New Roman"/>
          <w:sz w:val="28"/>
          <w:szCs w:val="28"/>
        </w:rPr>
        <w:t>со смотровой</w:t>
      </w:r>
      <w:r>
        <w:rPr>
          <w:rFonts w:ascii="Times New Roman" w:hAnsi="Times New Roman"/>
          <w:sz w:val="28"/>
          <w:szCs w:val="28"/>
        </w:rPr>
        <w:t xml:space="preserve"> площадки </w:t>
      </w:r>
      <w:proofErr w:type="spellStart"/>
      <w:r>
        <w:rPr>
          <w:rFonts w:ascii="Times New Roman" w:hAnsi="Times New Roman"/>
          <w:sz w:val="28"/>
          <w:szCs w:val="28"/>
        </w:rPr>
        <w:t>Тарки</w:t>
      </w:r>
      <w:proofErr w:type="spellEnd"/>
      <w:r>
        <w:rPr>
          <w:rFonts w:ascii="Times New Roman" w:hAnsi="Times New Roman"/>
          <w:sz w:val="28"/>
          <w:szCs w:val="28"/>
        </w:rPr>
        <w:t xml:space="preserve"> -Таун.  Прогуляемся по вечернему </w:t>
      </w:r>
      <w:proofErr w:type="spellStart"/>
      <w:r>
        <w:rPr>
          <w:rFonts w:ascii="Times New Roman" w:hAnsi="Times New Roman"/>
          <w:sz w:val="28"/>
          <w:szCs w:val="28"/>
        </w:rPr>
        <w:t>Родобскому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бульвару, увидим Соборную мечеть в вечерней подсветке.</w:t>
      </w:r>
    </w:p>
    <w:p w14:paraId="63CB43E1" w14:textId="1E700E2D" w:rsidR="00DD3E67" w:rsidRDefault="00000000">
      <w:pPr>
        <w:pStyle w:val="a1"/>
        <w:numPr>
          <w:ilvl w:val="0"/>
          <w:numId w:val="2"/>
        </w:numPr>
        <w:tabs>
          <w:tab w:val="left" w:pos="709"/>
        </w:tabs>
        <w:spacing w:after="0"/>
        <w:ind w:firstLine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в гостинице 3 * </w:t>
      </w:r>
      <w:r w:rsidR="008E336A">
        <w:rPr>
          <w:rFonts w:ascii="Times New Roman" w:hAnsi="Times New Roman"/>
          <w:sz w:val="28"/>
          <w:szCs w:val="28"/>
        </w:rPr>
        <w:t>(ЦЕНТР</w:t>
      </w:r>
      <w:r>
        <w:rPr>
          <w:rFonts w:ascii="Times New Roman" w:hAnsi="Times New Roman"/>
          <w:sz w:val="28"/>
          <w:szCs w:val="28"/>
        </w:rPr>
        <w:t xml:space="preserve"> МАХАЧКАЛЫ). Гостиница Санкт-Петербург </w:t>
      </w:r>
      <w:proofErr w:type="gramStart"/>
      <w:r>
        <w:rPr>
          <w:rFonts w:ascii="Times New Roman" w:hAnsi="Times New Roman"/>
          <w:sz w:val="28"/>
          <w:szCs w:val="28"/>
        </w:rPr>
        <w:t>( все</w:t>
      </w:r>
      <w:proofErr w:type="gramEnd"/>
      <w:r>
        <w:rPr>
          <w:rFonts w:ascii="Times New Roman" w:hAnsi="Times New Roman"/>
          <w:sz w:val="28"/>
          <w:szCs w:val="28"/>
        </w:rPr>
        <w:t xml:space="preserve"> номера, холл, ресторан произведены реновация в 2022 г).</w:t>
      </w:r>
    </w:p>
    <w:p w14:paraId="07F7FB17" w14:textId="77777777" w:rsidR="00DD3E67" w:rsidRDefault="00DD3E67">
      <w:pPr>
        <w:pStyle w:val="a1"/>
        <w:tabs>
          <w:tab w:val="left" w:pos="709"/>
        </w:tabs>
        <w:spacing w:after="0"/>
        <w:ind w:left="709" w:firstLine="454"/>
        <w:rPr>
          <w:rFonts w:ascii="Times New Roman" w:hAnsi="Times New Roman"/>
          <w:sz w:val="28"/>
          <w:szCs w:val="28"/>
        </w:rPr>
      </w:pPr>
    </w:p>
    <w:p w14:paraId="4F68477E" w14:textId="77777777" w:rsidR="00DD3E67" w:rsidRDefault="00000000">
      <w:pPr>
        <w:pStyle w:val="a1"/>
        <w:ind w:firstLine="737"/>
        <w:rPr>
          <w:rFonts w:hint="eastAsia"/>
        </w:rPr>
      </w:pPr>
      <w:r>
        <w:rPr>
          <w:rStyle w:val="a5"/>
          <w:rFonts w:ascii="Times New Roman" w:hAnsi="Times New Roman"/>
          <w:sz w:val="28"/>
          <w:szCs w:val="28"/>
        </w:rPr>
        <w:t>День 2 -08.03.23</w:t>
      </w:r>
    </w:p>
    <w:p w14:paraId="6E8B9811" w14:textId="77777777" w:rsidR="00DD3E67" w:rsidRDefault="00000000">
      <w:pPr>
        <w:pStyle w:val="a1"/>
        <w:numPr>
          <w:ilvl w:val="0"/>
          <w:numId w:val="3"/>
        </w:numPr>
        <w:tabs>
          <w:tab w:val="left" w:pos="709"/>
        </w:tabs>
        <w:spacing w:after="0"/>
        <w:ind w:firstLine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Ранний завтрак в гостинице. </w:t>
      </w:r>
    </w:p>
    <w:p w14:paraId="7C55C892" w14:textId="6AC5C81C" w:rsidR="00DD3E67" w:rsidRDefault="00000000">
      <w:pPr>
        <w:pStyle w:val="a1"/>
        <w:numPr>
          <w:ilvl w:val="0"/>
          <w:numId w:val="3"/>
        </w:numPr>
        <w:tabs>
          <w:tab w:val="left" w:pos="709"/>
        </w:tabs>
        <w:spacing w:after="0"/>
        <w:ind w:firstLine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Отъезд на </w:t>
      </w:r>
      <w:r w:rsidR="008E336A">
        <w:rPr>
          <w:rFonts w:ascii="Times New Roman" w:hAnsi="Times New Roman"/>
          <w:sz w:val="28"/>
          <w:szCs w:val="28"/>
        </w:rPr>
        <w:t>экскурсию в</w:t>
      </w:r>
      <w:r>
        <w:rPr>
          <w:rFonts w:ascii="Times New Roman" w:hAnsi="Times New Roman"/>
          <w:sz w:val="28"/>
          <w:szCs w:val="28"/>
        </w:rPr>
        <w:t xml:space="preserve"> горный Дагестан.</w:t>
      </w:r>
    </w:p>
    <w:p w14:paraId="01FC87BF" w14:textId="5EBC4938" w:rsidR="00DD3E67" w:rsidRDefault="00000000">
      <w:pPr>
        <w:pStyle w:val="a1"/>
        <w:numPr>
          <w:ilvl w:val="0"/>
          <w:numId w:val="3"/>
        </w:numPr>
        <w:tabs>
          <w:tab w:val="left" w:pos="709"/>
        </w:tabs>
        <w:spacing w:after="0"/>
        <w:ind w:firstLine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8E336A">
        <w:rPr>
          <w:rFonts w:ascii="Times New Roman" w:hAnsi="Times New Roman"/>
          <w:sz w:val="28"/>
          <w:szCs w:val="28"/>
        </w:rPr>
        <w:t>пути мы</w:t>
      </w:r>
      <w:r>
        <w:rPr>
          <w:rFonts w:ascii="Times New Roman" w:hAnsi="Times New Roman"/>
          <w:sz w:val="28"/>
          <w:szCs w:val="28"/>
        </w:rPr>
        <w:t xml:space="preserve"> будем вас удивлять! Сделаем остановку на фотосессию у Ирганайского водохранилища, выпьем кофе из турки. Проедем по самому длинному автомобильному тоннелю в </w:t>
      </w:r>
      <w:r w:rsidR="008E336A">
        <w:rPr>
          <w:rFonts w:ascii="Times New Roman" w:hAnsi="Times New Roman"/>
          <w:sz w:val="28"/>
          <w:szCs w:val="28"/>
        </w:rPr>
        <w:t>России,</w:t>
      </w:r>
      <w:r>
        <w:rPr>
          <w:rFonts w:ascii="Times New Roman" w:hAnsi="Times New Roman"/>
          <w:sz w:val="28"/>
          <w:szCs w:val="28"/>
        </w:rPr>
        <w:t xml:space="preserve"> где Вы узнаете историю его строительства. </w:t>
      </w:r>
    </w:p>
    <w:p w14:paraId="4FF063DB" w14:textId="77777777" w:rsidR="00DD3E67" w:rsidRDefault="00000000">
      <w:pPr>
        <w:pStyle w:val="a1"/>
        <w:numPr>
          <w:ilvl w:val="0"/>
          <w:numId w:val="3"/>
        </w:numPr>
        <w:tabs>
          <w:tab w:val="left" w:pos="709"/>
        </w:tabs>
        <w:spacing w:after="0"/>
        <w:ind w:firstLine="454"/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мы отправимся в Хунзах — столицу Аварского </w:t>
      </w:r>
      <w:proofErr w:type="spellStart"/>
      <w:r>
        <w:rPr>
          <w:rFonts w:ascii="Times New Roman" w:hAnsi="Times New Roman"/>
          <w:sz w:val="28"/>
          <w:szCs w:val="28"/>
        </w:rPr>
        <w:t>нуцальства</w:t>
      </w:r>
      <w:proofErr w:type="spellEnd"/>
      <w:r>
        <w:rPr>
          <w:rFonts w:ascii="Times New Roman" w:hAnsi="Times New Roman"/>
          <w:sz w:val="28"/>
          <w:szCs w:val="28"/>
        </w:rPr>
        <w:t xml:space="preserve">, родину воинов и поэтов. Хунзахское высокогорное плато самое обширное в Дагестане и знаменито не только своими бескрайними панорамами, но и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Цолотлинским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каньоном, на дно которого срываются вниз реки </w:t>
      </w:r>
      <w:proofErr w:type="spellStart"/>
      <w:r>
        <w:rPr>
          <w:rFonts w:ascii="Times New Roman" w:hAnsi="Times New Roman"/>
          <w:sz w:val="28"/>
          <w:szCs w:val="28"/>
        </w:rPr>
        <w:t>Тобот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Итля-тляр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5433AE9D" w14:textId="7851C3A1" w:rsidR="00DD3E67" w:rsidRDefault="00000000">
      <w:pPr>
        <w:pStyle w:val="a1"/>
        <w:numPr>
          <w:ilvl w:val="0"/>
          <w:numId w:val="3"/>
        </w:numPr>
        <w:tabs>
          <w:tab w:val="left" w:pos="709"/>
        </w:tabs>
        <w:spacing w:after="0"/>
        <w:ind w:firstLine="454"/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посетите мастерскую по приготовлению местной </w:t>
      </w:r>
      <w:proofErr w:type="spellStart"/>
      <w:r>
        <w:rPr>
          <w:rFonts w:ascii="Times New Roman" w:hAnsi="Times New Roman"/>
          <w:sz w:val="28"/>
          <w:szCs w:val="28"/>
        </w:rPr>
        <w:t>нутеллы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Урбеч</w:t>
      </w:r>
      <w:proofErr w:type="spellEnd"/>
      <w:r>
        <w:rPr>
          <w:rFonts w:ascii="Times New Roman" w:hAnsi="Times New Roman"/>
          <w:sz w:val="28"/>
          <w:szCs w:val="28"/>
        </w:rPr>
        <w:t xml:space="preserve">). Увидите своими глазами весь процесс ее изготовления и проведете дегустацию. </w:t>
      </w:r>
    </w:p>
    <w:p w14:paraId="5DBE96A6" w14:textId="77777777" w:rsidR="00DD3E67" w:rsidRDefault="00000000">
      <w:pPr>
        <w:pStyle w:val="a1"/>
        <w:numPr>
          <w:ilvl w:val="0"/>
          <w:numId w:val="3"/>
        </w:numPr>
        <w:tabs>
          <w:tab w:val="left" w:pos="709"/>
        </w:tabs>
        <w:spacing w:after="0"/>
        <w:ind w:firstLine="454"/>
        <w:rPr>
          <w:rFonts w:hint="eastAsia"/>
          <w:sz w:val="28"/>
          <w:szCs w:val="28"/>
        </w:rPr>
      </w:pPr>
      <w:r>
        <w:rPr>
          <w:sz w:val="28"/>
          <w:szCs w:val="28"/>
        </w:rPr>
        <w:t>Вечером размещение в гостинице в горах. Все номера с удобствами.</w:t>
      </w:r>
    </w:p>
    <w:p w14:paraId="73A6416F" w14:textId="77777777" w:rsidR="00DD3E67" w:rsidRDefault="00000000">
      <w:pPr>
        <w:pStyle w:val="a1"/>
        <w:numPr>
          <w:ilvl w:val="0"/>
          <w:numId w:val="3"/>
        </w:numPr>
        <w:tabs>
          <w:tab w:val="left" w:pos="709"/>
        </w:tabs>
        <w:spacing w:after="0"/>
        <w:ind w:firstLine="454"/>
        <w:rPr>
          <w:rFonts w:hint="eastAsia"/>
          <w:sz w:val="28"/>
          <w:szCs w:val="28"/>
        </w:rPr>
      </w:pPr>
      <w:r>
        <w:rPr>
          <w:sz w:val="28"/>
          <w:szCs w:val="28"/>
        </w:rPr>
        <w:t>Свободное время.</w:t>
      </w:r>
    </w:p>
    <w:p w14:paraId="4C292514" w14:textId="77777777" w:rsidR="00DD3E67" w:rsidRDefault="00000000">
      <w:pPr>
        <w:pStyle w:val="a1"/>
        <w:numPr>
          <w:ilvl w:val="0"/>
          <w:numId w:val="3"/>
        </w:numPr>
        <w:tabs>
          <w:tab w:val="left" w:pos="709"/>
        </w:tabs>
        <w:spacing w:after="0"/>
        <w:ind w:firstLine="454"/>
        <w:rPr>
          <w:rFonts w:hint="eastAsia"/>
          <w:sz w:val="28"/>
          <w:szCs w:val="28"/>
        </w:rPr>
      </w:pPr>
      <w:r>
        <w:rPr>
          <w:sz w:val="28"/>
          <w:szCs w:val="28"/>
        </w:rPr>
        <w:t>Вечером для вас будет организован вечерний чай из самовара и посиделки у костра с ужином -шашлык.</w:t>
      </w:r>
    </w:p>
    <w:p w14:paraId="61803D84" w14:textId="77777777" w:rsidR="00DD3E67" w:rsidRDefault="00DD3E67">
      <w:pPr>
        <w:pStyle w:val="a1"/>
        <w:tabs>
          <w:tab w:val="left" w:pos="709"/>
        </w:tabs>
        <w:spacing w:after="0"/>
        <w:ind w:left="709" w:firstLine="454"/>
        <w:rPr>
          <w:rFonts w:ascii="Times New Roman" w:hAnsi="Times New Roman"/>
          <w:sz w:val="28"/>
          <w:szCs w:val="28"/>
        </w:rPr>
      </w:pPr>
    </w:p>
    <w:p w14:paraId="0FC4D536" w14:textId="77777777" w:rsidR="00DD3E67" w:rsidRDefault="00DD3E67">
      <w:pPr>
        <w:pStyle w:val="a1"/>
        <w:tabs>
          <w:tab w:val="left" w:pos="709"/>
        </w:tabs>
        <w:spacing w:after="0"/>
        <w:ind w:left="709" w:firstLine="454"/>
        <w:rPr>
          <w:rFonts w:ascii="Times New Roman" w:hAnsi="Times New Roman"/>
          <w:sz w:val="28"/>
          <w:szCs w:val="28"/>
        </w:rPr>
      </w:pPr>
    </w:p>
    <w:p w14:paraId="0D342D72" w14:textId="77777777" w:rsidR="00DD3E67" w:rsidRDefault="00DD3E67">
      <w:pPr>
        <w:pStyle w:val="a1"/>
        <w:tabs>
          <w:tab w:val="left" w:pos="709"/>
        </w:tabs>
        <w:spacing w:after="0"/>
        <w:ind w:left="709" w:firstLine="454"/>
        <w:rPr>
          <w:rFonts w:ascii="Times New Roman" w:hAnsi="Times New Roman"/>
          <w:sz w:val="28"/>
          <w:szCs w:val="28"/>
        </w:rPr>
      </w:pPr>
    </w:p>
    <w:p w14:paraId="25C02411" w14:textId="77777777" w:rsidR="00DD3E67" w:rsidRDefault="00000000">
      <w:pPr>
        <w:pStyle w:val="a1"/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</w:rPr>
        <w:t xml:space="preserve"> День 3 — 09.03.23</w:t>
      </w:r>
    </w:p>
    <w:p w14:paraId="573455C0" w14:textId="4BD7FB1F" w:rsidR="00DD3E67" w:rsidRDefault="00000000">
      <w:pPr>
        <w:pStyle w:val="a1"/>
        <w:numPr>
          <w:ilvl w:val="0"/>
          <w:numId w:val="3"/>
        </w:numPr>
        <w:tabs>
          <w:tab w:val="left" w:pos="709"/>
        </w:tabs>
        <w:spacing w:after="0"/>
        <w:ind w:firstLine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Завтрак </w:t>
      </w:r>
      <w:r w:rsidR="008E336A">
        <w:rPr>
          <w:rFonts w:ascii="Times New Roman" w:hAnsi="Times New Roman"/>
          <w:sz w:val="28"/>
          <w:szCs w:val="28"/>
        </w:rPr>
        <w:t>по-дагестански</w:t>
      </w:r>
      <w:r>
        <w:rPr>
          <w:rFonts w:ascii="Times New Roman" w:hAnsi="Times New Roman"/>
          <w:sz w:val="28"/>
          <w:szCs w:val="28"/>
        </w:rPr>
        <w:t>.</w:t>
      </w:r>
    </w:p>
    <w:p w14:paraId="0DCA7BB9" w14:textId="77777777" w:rsidR="00DD3E67" w:rsidRDefault="00000000">
      <w:pPr>
        <w:pStyle w:val="a1"/>
        <w:numPr>
          <w:ilvl w:val="0"/>
          <w:numId w:val="3"/>
        </w:numPr>
        <w:tabs>
          <w:tab w:val="left" w:pos="709"/>
        </w:tabs>
        <w:spacing w:after="0"/>
        <w:ind w:firstLine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Далее мы посетим село Гуниб, история которого неразрывно связана с именем Имама Шамиля и окончанием Кавказской войны. Краеведческий музей познакомит нас с историей села и бытом его жителей. Максимального погружения в культуру можно достичь, примерив традиционные костюмы народов Дагестана из коллекции музея. </w:t>
      </w:r>
    </w:p>
    <w:p w14:paraId="2BF91AEF" w14:textId="77777777" w:rsidR="00DD3E67" w:rsidRDefault="00000000">
      <w:pPr>
        <w:pStyle w:val="a1"/>
        <w:numPr>
          <w:ilvl w:val="0"/>
          <w:numId w:val="4"/>
        </w:numPr>
        <w:tabs>
          <w:tab w:val="left" w:pos="709"/>
        </w:tabs>
        <w:spacing w:after="0"/>
        <w:ind w:firstLine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обеде нас ждут уже знакомые национальные блюда аварцев: хинкал, </w:t>
      </w:r>
      <w:proofErr w:type="spellStart"/>
      <w:r>
        <w:rPr>
          <w:rFonts w:ascii="Times New Roman" w:hAnsi="Times New Roman"/>
          <w:sz w:val="28"/>
          <w:szCs w:val="28"/>
        </w:rPr>
        <w:t>ботишал</w:t>
      </w:r>
      <w:proofErr w:type="spellEnd"/>
      <w:r>
        <w:rPr>
          <w:rFonts w:ascii="Times New Roman" w:hAnsi="Times New Roman"/>
          <w:sz w:val="28"/>
          <w:szCs w:val="28"/>
        </w:rPr>
        <w:t xml:space="preserve"> и абрикосовая каша. </w:t>
      </w:r>
    </w:p>
    <w:p w14:paraId="0E8B1B8B" w14:textId="77777777" w:rsidR="00DD3E67" w:rsidRDefault="00000000">
      <w:pPr>
        <w:pStyle w:val="a1"/>
        <w:numPr>
          <w:ilvl w:val="0"/>
          <w:numId w:val="4"/>
        </w:numPr>
        <w:tabs>
          <w:tab w:val="left" w:pos="709"/>
        </w:tabs>
        <w:spacing w:after="0"/>
        <w:ind w:firstLine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нас ждет экскурсия на </w:t>
      </w:r>
      <w:proofErr w:type="spellStart"/>
      <w:r>
        <w:rPr>
          <w:rFonts w:ascii="Times New Roman" w:hAnsi="Times New Roman"/>
          <w:sz w:val="28"/>
          <w:szCs w:val="28"/>
        </w:rPr>
        <w:t>Салтинский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водопад.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водопад — один из самых причудливых водопадов России. В дождливую погоду впечатляет своим мощным низвергающимся потоком, а в солнечную – завораживающей игрой света в каньоне. Многократно отраженный от воды и гладких стен каньона свет, окрашивает подземное пространство в разные оттенки. Цветовая гамма меняется в зависимости от погоды и времени суток.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9AC5960" w14:textId="77777777" w:rsidR="00DD3E67" w:rsidRDefault="00000000">
      <w:pPr>
        <w:pStyle w:val="a1"/>
        <w:numPr>
          <w:ilvl w:val="0"/>
          <w:numId w:val="4"/>
        </w:numPr>
        <w:tabs>
          <w:tab w:val="left" w:pos="709"/>
        </w:tabs>
        <w:spacing w:after="0"/>
        <w:ind w:firstLine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Вечером переезд в Дербент. Размещение в гостинице 3*.</w:t>
      </w:r>
    </w:p>
    <w:p w14:paraId="33ED5BFE" w14:textId="4DC47D27" w:rsidR="00DD3E67" w:rsidRDefault="008E336A">
      <w:pPr>
        <w:pStyle w:val="a1"/>
        <w:numPr>
          <w:ilvl w:val="0"/>
          <w:numId w:val="4"/>
        </w:numPr>
        <w:tabs>
          <w:tab w:val="left" w:pos="709"/>
        </w:tabs>
        <w:spacing w:after="0"/>
        <w:ind w:firstLine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Ужин в национальном </w:t>
      </w:r>
      <w:proofErr w:type="gramStart"/>
      <w:r>
        <w:rPr>
          <w:rFonts w:ascii="Times New Roman" w:hAnsi="Times New Roman"/>
          <w:sz w:val="28"/>
          <w:szCs w:val="28"/>
        </w:rPr>
        <w:t>ресторане  Хаял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33EEE7E1" w14:textId="77777777" w:rsidR="00DD3E67" w:rsidRDefault="00DD3E67">
      <w:pPr>
        <w:pStyle w:val="a1"/>
        <w:tabs>
          <w:tab w:val="left" w:pos="1054"/>
        </w:tabs>
        <w:rPr>
          <w:rFonts w:ascii="Times New Roman" w:hAnsi="Times New Roman"/>
          <w:sz w:val="28"/>
          <w:szCs w:val="28"/>
        </w:rPr>
      </w:pPr>
    </w:p>
    <w:p w14:paraId="6F427CF3" w14:textId="77777777" w:rsidR="00DD3E67" w:rsidRDefault="00000000">
      <w:pPr>
        <w:pStyle w:val="a1"/>
        <w:tabs>
          <w:tab w:val="left" w:pos="1054"/>
        </w:tabs>
        <w:rPr>
          <w:rFonts w:hint="eastAsia"/>
        </w:rPr>
      </w:pPr>
      <w:r>
        <w:rPr>
          <w:rStyle w:val="a5"/>
          <w:rFonts w:ascii="Times New Roman" w:hAnsi="Times New Roman"/>
          <w:sz w:val="28"/>
          <w:szCs w:val="28"/>
        </w:rPr>
        <w:t>День 4 -10.03.23</w:t>
      </w:r>
    </w:p>
    <w:p w14:paraId="64C06ACA" w14:textId="77777777" w:rsidR="00DD3E67" w:rsidRDefault="00000000">
      <w:pPr>
        <w:pStyle w:val="a1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8E336A">
        <w:rPr>
          <w:rFonts w:ascii="Times New Roman" w:hAnsi="Times New Roman"/>
          <w:sz w:val="28"/>
          <w:szCs w:val="28"/>
        </w:rPr>
        <w:t>Завтрак в гостинице. Отъезд на экскурсию по г. Дербент.</w:t>
      </w:r>
    </w:p>
    <w:p w14:paraId="44CDB29B" w14:textId="77777777" w:rsidR="00DD3E67" w:rsidRDefault="00000000">
      <w:pPr>
        <w:pStyle w:val="ae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 </w:t>
      </w:r>
      <w:r w:rsidRPr="008E336A">
        <w:rPr>
          <w:rFonts w:ascii="Times New Roman" w:hAnsi="Times New Roman"/>
          <w:sz w:val="28"/>
          <w:szCs w:val="28"/>
        </w:rPr>
        <w:t xml:space="preserve">ждет увлекательная экскурсия по древней крепости Нарын-Кала, прогулка по старинным кварталам города - </w:t>
      </w:r>
      <w:proofErr w:type="spellStart"/>
      <w:r w:rsidRPr="008E336A">
        <w:rPr>
          <w:rFonts w:ascii="Times New Roman" w:hAnsi="Times New Roman"/>
          <w:sz w:val="28"/>
          <w:szCs w:val="28"/>
        </w:rPr>
        <w:t>магалам</w:t>
      </w:r>
      <w:proofErr w:type="spellEnd"/>
      <w:r w:rsidRPr="008E336A">
        <w:rPr>
          <w:rFonts w:ascii="Times New Roman" w:hAnsi="Times New Roman"/>
          <w:sz w:val="28"/>
          <w:szCs w:val="28"/>
        </w:rPr>
        <w:t>, посещение старейшей Джума мечети.</w:t>
      </w:r>
    </w:p>
    <w:p w14:paraId="2249BB61" w14:textId="77777777" w:rsidR="00DD3E67" w:rsidRDefault="00000000">
      <w:pPr>
        <w:pStyle w:val="ae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нас ждет экскурсия на винодельню г Дербента.  Возможность посетить винодельню – уникальный шанс попробовать вино в месте его </w:t>
      </w:r>
      <w:r>
        <w:rPr>
          <w:rFonts w:ascii="Times New Roman" w:hAnsi="Times New Roman"/>
          <w:sz w:val="28"/>
          <w:szCs w:val="28"/>
        </w:rPr>
        <w:lastRenderedPageBreak/>
        <w:t xml:space="preserve">производства, увидеть, как именно рождается тот или иной вкус, узнать тайну его происхождения в природе. </w:t>
      </w:r>
    </w:p>
    <w:p w14:paraId="01A62E44" w14:textId="77777777" w:rsidR="00DD3E67" w:rsidRDefault="00000000">
      <w:pPr>
        <w:pStyle w:val="ae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8E336A">
        <w:rPr>
          <w:rFonts w:ascii="Times New Roman" w:hAnsi="Times New Roman"/>
          <w:sz w:val="28"/>
          <w:szCs w:val="28"/>
        </w:rPr>
        <w:t xml:space="preserve">После обеда в национальном кафе дадим Вам свободное время </w:t>
      </w:r>
      <w:r>
        <w:rPr>
          <w:rFonts w:ascii="Times New Roman" w:hAnsi="Times New Roman"/>
          <w:sz w:val="28"/>
          <w:szCs w:val="28"/>
        </w:rPr>
        <w:t>для посещения рынка в Дербенте. Покупка вкусных сувениров. Переезд в аэропорт.</w:t>
      </w:r>
    </w:p>
    <w:p w14:paraId="5F4998C1" w14:textId="77777777" w:rsidR="00DD3E67" w:rsidRDefault="00000000">
      <w:pPr>
        <w:pStyle w:val="ae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8E336A">
        <w:rPr>
          <w:rFonts w:ascii="Times New Roman" w:hAnsi="Times New Roman"/>
          <w:sz w:val="28"/>
          <w:szCs w:val="28"/>
        </w:rPr>
        <w:t>Подпишем друг другу открытки и обсудим впечатления от путешествия.</w:t>
      </w:r>
    </w:p>
    <w:p w14:paraId="25760AD8" w14:textId="77777777" w:rsidR="00DD3E67" w:rsidRDefault="00000000">
      <w:pPr>
        <w:pStyle w:val="ae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Проводы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группы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аэропорт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!</w:t>
      </w:r>
    </w:p>
    <w:p w14:paraId="3C8AC088" w14:textId="77777777" w:rsidR="00DD3E67" w:rsidRDefault="00DD3E67">
      <w:pPr>
        <w:pStyle w:val="a1"/>
        <w:tabs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</w:p>
    <w:p w14:paraId="320906DC" w14:textId="77777777" w:rsidR="00DD3E67" w:rsidRDefault="00DD3E67">
      <w:pPr>
        <w:pStyle w:val="a1"/>
        <w:ind w:firstLine="737"/>
        <w:rPr>
          <w:rFonts w:ascii="Times New Roman" w:hAnsi="Times New Roman"/>
          <w:sz w:val="28"/>
          <w:szCs w:val="28"/>
        </w:rPr>
      </w:pPr>
    </w:p>
    <w:p w14:paraId="1F58FD84" w14:textId="77777777" w:rsidR="00DD3E67" w:rsidRDefault="00DD3E67">
      <w:pPr>
        <w:pStyle w:val="a1"/>
        <w:rPr>
          <w:rFonts w:ascii="Times New Roman" w:hAnsi="Times New Roman"/>
          <w:sz w:val="28"/>
          <w:szCs w:val="28"/>
        </w:rPr>
      </w:pPr>
    </w:p>
    <w:p w14:paraId="34027164" w14:textId="77777777" w:rsidR="00DD3E67" w:rsidRDefault="00DD3E67">
      <w:pPr>
        <w:pStyle w:val="3"/>
        <w:ind w:firstLine="737"/>
        <w:jc w:val="center"/>
        <w:rPr>
          <w:rFonts w:ascii="Times New Roman" w:hAnsi="Times New Roman"/>
        </w:rPr>
      </w:pPr>
    </w:p>
    <w:p w14:paraId="5CC4EB42" w14:textId="096F15A3" w:rsidR="00DD3E67" w:rsidRDefault="008E336A">
      <w:pPr>
        <w:pStyle w:val="3"/>
        <w:ind w:firstLine="737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212529"/>
          <w:sz w:val="26"/>
          <w:szCs w:val="26"/>
        </w:rPr>
        <w:t xml:space="preserve">Стоимость тура на 1 человека: </w:t>
      </w:r>
      <w:proofErr w:type="gramStart"/>
      <w:r>
        <w:rPr>
          <w:rFonts w:ascii="Times New Roman" w:hAnsi="Times New Roman"/>
          <w:color w:val="212529"/>
          <w:sz w:val="26"/>
          <w:szCs w:val="26"/>
        </w:rPr>
        <w:t xml:space="preserve">14000  </w:t>
      </w:r>
      <w:proofErr w:type="spellStart"/>
      <w:r>
        <w:rPr>
          <w:rFonts w:ascii="Times New Roman" w:hAnsi="Times New Roman"/>
          <w:color w:val="212529"/>
          <w:sz w:val="26"/>
          <w:szCs w:val="26"/>
        </w:rPr>
        <w:t>руб</w:t>
      </w:r>
      <w:proofErr w:type="spellEnd"/>
      <w:proofErr w:type="gramEnd"/>
    </w:p>
    <w:p w14:paraId="09822C54" w14:textId="77777777" w:rsidR="00DD3E67" w:rsidRDefault="00000000">
      <w:pPr>
        <w:pStyle w:val="3"/>
        <w:spacing w:before="0" w:after="0" w:line="288" w:lineRule="auto"/>
        <w:jc w:val="center"/>
        <w:rPr>
          <w:rFonts w:hint="eastAsia"/>
        </w:rPr>
      </w:pPr>
      <w:r>
        <w:rPr>
          <w:rStyle w:val="a5"/>
          <w:rFonts w:ascii="Times New Roman" w:hAnsi="Times New Roman"/>
          <w:b/>
          <w:bCs/>
          <w:sz w:val="26"/>
          <w:szCs w:val="26"/>
        </w:rPr>
        <w:t>Доплата за одноместный номер — 4000 рублей</w:t>
      </w:r>
    </w:p>
    <w:p w14:paraId="61EB54D3" w14:textId="77777777" w:rsidR="00DD3E67" w:rsidRDefault="00DD3E67">
      <w:pPr>
        <w:pStyle w:val="a1"/>
        <w:spacing w:after="0"/>
        <w:jc w:val="center"/>
        <w:rPr>
          <w:rFonts w:ascii="Times New Roman" w:hAnsi="Times New Roman"/>
          <w:b/>
          <w:color w:val="212529"/>
          <w:sz w:val="19"/>
        </w:rPr>
      </w:pPr>
    </w:p>
    <w:p w14:paraId="1C221957" w14:textId="77777777" w:rsidR="00DD3E67" w:rsidRDefault="00DD3E67">
      <w:pPr>
        <w:pStyle w:val="a1"/>
        <w:spacing w:after="0"/>
        <w:jc w:val="center"/>
        <w:rPr>
          <w:rFonts w:ascii="Times New Roman" w:hAnsi="Times New Roman"/>
          <w:b/>
          <w:color w:val="212529"/>
          <w:sz w:val="19"/>
        </w:rPr>
      </w:pPr>
    </w:p>
    <w:p w14:paraId="6332EDA7" w14:textId="77777777" w:rsidR="00DD3E67" w:rsidRDefault="00DD3E67">
      <w:pPr>
        <w:pStyle w:val="a1"/>
        <w:spacing w:after="0"/>
        <w:jc w:val="center"/>
        <w:rPr>
          <w:rFonts w:ascii="Times New Roman" w:hAnsi="Times New Roman"/>
          <w:b/>
          <w:color w:val="212529"/>
          <w:sz w:val="19"/>
        </w:rPr>
      </w:pPr>
    </w:p>
    <w:p w14:paraId="33D411B6" w14:textId="77777777" w:rsidR="00DD3E67" w:rsidRDefault="00DD3E67">
      <w:pPr>
        <w:pStyle w:val="a1"/>
        <w:spacing w:after="0"/>
        <w:jc w:val="center"/>
        <w:rPr>
          <w:rFonts w:ascii="Times New Roman" w:hAnsi="Times New Roman"/>
          <w:b/>
          <w:color w:val="212529"/>
          <w:sz w:val="19"/>
        </w:rPr>
      </w:pPr>
    </w:p>
    <w:p w14:paraId="69B83820" w14:textId="77777777" w:rsidR="00DD3E67" w:rsidRDefault="00DD3E67">
      <w:pPr>
        <w:pStyle w:val="a1"/>
        <w:spacing w:after="0"/>
        <w:jc w:val="center"/>
        <w:rPr>
          <w:rFonts w:ascii="Times New Roman" w:hAnsi="Times New Roman"/>
          <w:b/>
          <w:color w:val="212529"/>
          <w:sz w:val="19"/>
        </w:rPr>
      </w:pPr>
    </w:p>
    <w:p w14:paraId="5B4E08A1" w14:textId="77777777" w:rsidR="00DD3E67" w:rsidRDefault="00000000">
      <w:pPr>
        <w:pStyle w:val="a1"/>
        <w:spacing w:after="0"/>
        <w:rPr>
          <w:rFonts w:hint="eastAsia"/>
        </w:rPr>
      </w:pPr>
      <w:r>
        <w:rPr>
          <w:rStyle w:val="a5"/>
          <w:rFonts w:ascii="Times New Roman" w:hAnsi="Times New Roman"/>
          <w:color w:val="212529"/>
        </w:rPr>
        <w:t>В стоимость тура включено:</w:t>
      </w:r>
      <w:r>
        <w:rPr>
          <w:rStyle w:val="a5"/>
          <w:rFonts w:ascii="Times New Roman" w:hAnsi="Times New Roman"/>
          <w:color w:val="212529"/>
        </w:rPr>
        <w:br/>
      </w:r>
      <w:r>
        <w:rPr>
          <w:rFonts w:ascii="Times New Roman" w:hAnsi="Times New Roman"/>
          <w:color w:val="212529"/>
        </w:rPr>
        <w:t>— трансфер аэропорт – отель – аэропорт</w:t>
      </w:r>
      <w:r>
        <w:rPr>
          <w:rFonts w:ascii="Times New Roman" w:hAnsi="Times New Roman"/>
          <w:color w:val="212529"/>
        </w:rPr>
        <w:br/>
        <w:t>— транспортное обслуживание по программе</w:t>
      </w:r>
      <w:r>
        <w:rPr>
          <w:rFonts w:ascii="Times New Roman" w:hAnsi="Times New Roman"/>
          <w:color w:val="212529"/>
        </w:rPr>
        <w:br/>
        <w:t>— проживание в гостинице 3*.</w:t>
      </w:r>
      <w:r>
        <w:rPr>
          <w:rFonts w:ascii="Times New Roman" w:hAnsi="Times New Roman"/>
          <w:color w:val="212529"/>
        </w:rPr>
        <w:br/>
        <w:t xml:space="preserve">— питание по программе тура </w:t>
      </w:r>
      <w:proofErr w:type="gramStart"/>
      <w:r>
        <w:rPr>
          <w:rFonts w:ascii="Times New Roman" w:hAnsi="Times New Roman"/>
          <w:color w:val="212529"/>
        </w:rPr>
        <w:t xml:space="preserve">( </w:t>
      </w:r>
      <w:r>
        <w:rPr>
          <w:rFonts w:ascii="Times New Roman" w:hAnsi="Times New Roman"/>
          <w:color w:val="212529"/>
          <w:lang w:val="en-US"/>
        </w:rPr>
        <w:t>FB</w:t>
      </w:r>
      <w:proofErr w:type="gramEnd"/>
      <w:r w:rsidRPr="008E336A">
        <w:rPr>
          <w:rFonts w:ascii="Times New Roman" w:hAnsi="Times New Roman"/>
          <w:color w:val="212529"/>
        </w:rPr>
        <w:t>)</w:t>
      </w:r>
      <w:r>
        <w:rPr>
          <w:rFonts w:ascii="Times New Roman" w:hAnsi="Times New Roman"/>
          <w:color w:val="212529"/>
        </w:rPr>
        <w:br/>
        <w:t>— экскурсионное обслуживание по программе</w:t>
      </w:r>
      <w:r>
        <w:rPr>
          <w:rFonts w:ascii="Times New Roman" w:hAnsi="Times New Roman"/>
          <w:color w:val="212529"/>
        </w:rPr>
        <w:br/>
        <w:t>— входные билеты в музеи</w:t>
      </w:r>
      <w:r>
        <w:rPr>
          <w:rFonts w:ascii="Times New Roman" w:hAnsi="Times New Roman"/>
          <w:color w:val="212529"/>
        </w:rPr>
        <w:br/>
        <w:t>— катание на катере по каньону</w:t>
      </w:r>
      <w:r>
        <w:rPr>
          <w:rFonts w:ascii="Times New Roman" w:hAnsi="Times New Roman"/>
          <w:color w:val="212529"/>
        </w:rPr>
        <w:br/>
      </w:r>
    </w:p>
    <w:p w14:paraId="5BADDCA2" w14:textId="77777777" w:rsidR="00DD3E67" w:rsidRDefault="00000000">
      <w:pPr>
        <w:pStyle w:val="a1"/>
        <w:spacing w:after="0"/>
        <w:rPr>
          <w:rFonts w:hint="eastAsia"/>
        </w:rPr>
      </w:pPr>
      <w:proofErr w:type="spellStart"/>
      <w:proofErr w:type="gramStart"/>
      <w:r>
        <w:rPr>
          <w:rStyle w:val="a5"/>
          <w:rFonts w:ascii="Times New Roman" w:hAnsi="Times New Roman"/>
          <w:color w:val="212529"/>
        </w:rPr>
        <w:t>Внимание!</w:t>
      </w:r>
      <w:r>
        <w:rPr>
          <w:rStyle w:val="a7"/>
          <w:rFonts w:ascii="Times New Roman" w:hAnsi="Times New Roman"/>
          <w:i w:val="0"/>
          <w:color w:val="212529"/>
        </w:rPr>
        <w:t>В</w:t>
      </w:r>
      <w:proofErr w:type="spellEnd"/>
      <w:proofErr w:type="gramEnd"/>
      <w:r>
        <w:rPr>
          <w:rStyle w:val="a7"/>
          <w:rFonts w:ascii="Times New Roman" w:hAnsi="Times New Roman"/>
          <w:i w:val="0"/>
          <w:color w:val="212529"/>
        </w:rPr>
        <w:t xml:space="preserve"> связи с погодными условиями в целях безопасности Туроператор оставляет за собой право  изменить экскурсионную программу.</w:t>
      </w:r>
    </w:p>
    <w:p w14:paraId="37F60C04" w14:textId="77777777" w:rsidR="00DD3E67" w:rsidRDefault="00000000">
      <w:pPr>
        <w:pStyle w:val="a1"/>
        <w:spacing w:after="0"/>
        <w:rPr>
          <w:rFonts w:hint="eastAsia"/>
        </w:rPr>
      </w:pPr>
      <w:r>
        <w:rPr>
          <w:rStyle w:val="a5"/>
          <w:rFonts w:ascii="Times New Roman" w:hAnsi="Times New Roman"/>
          <w:color w:val="212529"/>
        </w:rPr>
        <w:t>Дополнительно оплачивается:</w:t>
      </w:r>
      <w:r>
        <w:rPr>
          <w:rStyle w:val="a5"/>
          <w:rFonts w:ascii="Times New Roman" w:hAnsi="Times New Roman"/>
          <w:color w:val="212529"/>
        </w:rPr>
        <w:br/>
      </w:r>
      <w:r>
        <w:rPr>
          <w:rFonts w:ascii="Times New Roman" w:hAnsi="Times New Roman"/>
          <w:color w:val="212529"/>
        </w:rPr>
        <w:t>— сувениры</w:t>
      </w:r>
      <w:r>
        <w:rPr>
          <w:rFonts w:ascii="Times New Roman" w:hAnsi="Times New Roman"/>
          <w:color w:val="212529"/>
        </w:rPr>
        <w:br/>
      </w:r>
      <w:r>
        <w:rPr>
          <w:rStyle w:val="a5"/>
          <w:rFonts w:ascii="Times New Roman" w:hAnsi="Times New Roman"/>
          <w:b w:val="0"/>
          <w:color w:val="212529"/>
        </w:rPr>
        <w:t>—</w:t>
      </w:r>
      <w:r>
        <w:rPr>
          <w:rFonts w:ascii="Times New Roman" w:hAnsi="Times New Roman"/>
          <w:color w:val="212529"/>
        </w:rPr>
        <w:t>проезд до /из Махачкалы — домой (авиа или ж/д).</w:t>
      </w:r>
    </w:p>
    <w:p w14:paraId="7537D522" w14:textId="77777777" w:rsidR="00DD3E67" w:rsidRDefault="00DD3E67">
      <w:pPr>
        <w:pStyle w:val="a1"/>
        <w:rPr>
          <w:rFonts w:ascii="Times New Roman" w:hAnsi="Times New Roman"/>
        </w:rPr>
      </w:pPr>
    </w:p>
    <w:sectPr w:rsidR="00DD3E67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Liberation Serif">
    <w:altName w:val="Times New Roman"/>
    <w:charset w:val="CC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1874"/>
    <w:multiLevelType w:val="multilevel"/>
    <w:tmpl w:val="964088BC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" w15:restartNumberingAfterBreak="0">
    <w:nsid w:val="09A23C64"/>
    <w:multiLevelType w:val="multilevel"/>
    <w:tmpl w:val="F37C7E0A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" w15:restartNumberingAfterBreak="0">
    <w:nsid w:val="19A75377"/>
    <w:multiLevelType w:val="multilevel"/>
    <w:tmpl w:val="74742ACA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3" w15:restartNumberingAfterBreak="0">
    <w:nsid w:val="31A243FD"/>
    <w:multiLevelType w:val="multilevel"/>
    <w:tmpl w:val="E832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7462908"/>
    <w:multiLevelType w:val="multilevel"/>
    <w:tmpl w:val="B3B6C05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5" w15:restartNumberingAfterBreak="0">
    <w:nsid w:val="4BCC287A"/>
    <w:multiLevelType w:val="multilevel"/>
    <w:tmpl w:val="F110BC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D973577"/>
    <w:multiLevelType w:val="multilevel"/>
    <w:tmpl w:val="9B8CB834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num w:numId="1" w16cid:durableId="1794136156">
    <w:abstractNumId w:val="6"/>
  </w:num>
  <w:num w:numId="2" w16cid:durableId="1074158052">
    <w:abstractNumId w:val="1"/>
  </w:num>
  <w:num w:numId="3" w16cid:durableId="1810780302">
    <w:abstractNumId w:val="0"/>
  </w:num>
  <w:num w:numId="4" w16cid:durableId="1826437593">
    <w:abstractNumId w:val="2"/>
  </w:num>
  <w:num w:numId="5" w16cid:durableId="1574582854">
    <w:abstractNumId w:val="4"/>
  </w:num>
  <w:num w:numId="6" w16cid:durableId="1877542064">
    <w:abstractNumId w:val="3"/>
  </w:num>
  <w:num w:numId="7" w16cid:durableId="7100350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E67"/>
    <w:rsid w:val="0085445D"/>
    <w:rsid w:val="008E336A"/>
    <w:rsid w:val="00CB36AA"/>
    <w:rsid w:val="00DD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9F13B"/>
  <w15:docId w15:val="{9B25213C-BBAD-4848-82EF-151E3654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0"/>
    <w:next w:val="a1"/>
    <w:uiPriority w:val="9"/>
    <w:unhideWhenUsed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qFormat/>
    <w:rPr>
      <w:b/>
      <w:bCs/>
    </w:rPr>
  </w:style>
  <w:style w:type="character" w:customStyle="1" w:styleId="a6">
    <w:name w:val="Маркеры"/>
    <w:qFormat/>
    <w:rPr>
      <w:rFonts w:ascii="OpenSymbol" w:eastAsia="OpenSymbol" w:hAnsi="OpenSymbol" w:cs="OpenSymbol"/>
    </w:rPr>
  </w:style>
  <w:style w:type="character" w:styleId="a7">
    <w:name w:val="Emphasis"/>
    <w:qFormat/>
    <w:rPr>
      <w:i/>
      <w:iCs/>
    </w:rPr>
  </w:style>
  <w:style w:type="paragraph" w:styleId="a0">
    <w:name w:val="Title"/>
    <w:basedOn w:val="a"/>
    <w:next w:val="a1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8">
    <w:name w:val="List"/>
    <w:basedOn w:val="a1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customStyle="1" w:styleId="ab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b"/>
  </w:style>
  <w:style w:type="paragraph" w:customStyle="1" w:styleId="ad">
    <w:name w:val="Текст в заданном формате"/>
    <w:basedOn w:val="a"/>
    <w:qFormat/>
    <w:rPr>
      <w:rFonts w:ascii="Liberation Mono" w:hAnsi="Liberation Mono" w:cs="Liberation Mono"/>
      <w:sz w:val="20"/>
      <w:szCs w:val="20"/>
    </w:rPr>
  </w:style>
  <w:style w:type="paragraph" w:styleId="ae">
    <w:name w:val="List Paragraph"/>
    <w:basedOn w:val="a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927</Words>
  <Characters>5288</Characters>
  <Application>Microsoft Office Word</Application>
  <DocSecurity>0</DocSecurity>
  <Lines>44</Lines>
  <Paragraphs>12</Paragraphs>
  <ScaleCrop>false</ScaleCrop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Татьяна Карпова</cp:lastModifiedBy>
  <cp:revision>11</cp:revision>
  <dcterms:created xsi:type="dcterms:W3CDTF">2022-11-12T00:04:00Z</dcterms:created>
  <dcterms:modified xsi:type="dcterms:W3CDTF">2023-01-11T12:36:00Z</dcterms:modified>
  <dc:language>ru-RU</dc:language>
</cp:coreProperties>
</file>